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55" w:type="dxa"/>
        <w:tblLook w:val="04A0" w:firstRow="1" w:lastRow="0" w:firstColumn="1" w:lastColumn="0" w:noHBand="0" w:noVBand="1"/>
      </w:tblPr>
      <w:tblGrid>
        <w:gridCol w:w="725"/>
        <w:gridCol w:w="4102"/>
        <w:gridCol w:w="2414"/>
        <w:gridCol w:w="2414"/>
      </w:tblGrid>
      <w:tr w:rsidR="008A0501" w:rsidTr="00D73016">
        <w:trPr>
          <w:trHeight w:val="454"/>
        </w:trPr>
        <w:tc>
          <w:tcPr>
            <w:tcW w:w="725" w:type="dxa"/>
          </w:tcPr>
          <w:p w:rsidR="008A0501" w:rsidRPr="008A0501" w:rsidRDefault="008A0501" w:rsidP="008A0501">
            <w:pPr>
              <w:jc w:val="center"/>
              <w:rPr>
                <w:b/>
              </w:rPr>
            </w:pPr>
            <w:r w:rsidRPr="008A0501">
              <w:rPr>
                <w:b/>
              </w:rPr>
              <w:t>SIRA</w:t>
            </w:r>
          </w:p>
        </w:tc>
        <w:tc>
          <w:tcPr>
            <w:tcW w:w="4102" w:type="dxa"/>
          </w:tcPr>
          <w:p w:rsidR="008A0501" w:rsidRPr="008A0501" w:rsidRDefault="008A0501" w:rsidP="008A0501">
            <w:pPr>
              <w:jc w:val="center"/>
              <w:rPr>
                <w:b/>
              </w:rPr>
            </w:pPr>
            <w:r w:rsidRPr="008A0501">
              <w:rPr>
                <w:b/>
              </w:rPr>
              <w:t>DENEME</w:t>
            </w:r>
          </w:p>
        </w:tc>
        <w:tc>
          <w:tcPr>
            <w:tcW w:w="2414" w:type="dxa"/>
          </w:tcPr>
          <w:p w:rsidR="008A0501" w:rsidRPr="008A0501" w:rsidRDefault="008A0501" w:rsidP="008A0501">
            <w:pPr>
              <w:jc w:val="center"/>
              <w:rPr>
                <w:b/>
              </w:rPr>
            </w:pPr>
            <w:r w:rsidRPr="008A0501">
              <w:rPr>
                <w:b/>
              </w:rPr>
              <w:t>TARİH</w:t>
            </w:r>
          </w:p>
        </w:tc>
        <w:tc>
          <w:tcPr>
            <w:tcW w:w="2414" w:type="dxa"/>
          </w:tcPr>
          <w:p w:rsidR="008A0501" w:rsidRPr="008A0501" w:rsidRDefault="008A0501" w:rsidP="008A0501">
            <w:pPr>
              <w:jc w:val="center"/>
              <w:rPr>
                <w:b/>
              </w:rPr>
            </w:pPr>
            <w:r w:rsidRPr="008A0501">
              <w:rPr>
                <w:b/>
              </w:rPr>
              <w:t>YAYINEVİ</w:t>
            </w:r>
          </w:p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1</w:t>
            </w:r>
          </w:p>
        </w:tc>
        <w:tc>
          <w:tcPr>
            <w:tcW w:w="4102" w:type="dxa"/>
          </w:tcPr>
          <w:p w:rsidR="008A0501" w:rsidRPr="008A0501" w:rsidRDefault="008A0501" w:rsidP="008A0501">
            <w:pPr>
              <w:jc w:val="center"/>
              <w:rPr>
                <w:sz w:val="24"/>
              </w:rPr>
            </w:pPr>
            <w:r>
              <w:t>TYT DENEMESİ 1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14/10/2021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2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2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19/10/2021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3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3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23/11/2021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4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4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08/12/2021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5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5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16/12/2021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6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6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24/12/2021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7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7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10/01/2022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8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8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19/01/2022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9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9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08/02/2022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10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10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24/02/2022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11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11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09/03/2022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12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12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18/03/2022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13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13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06/04/2022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14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14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20/04/2022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15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15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29/04/2022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16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16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03/05/2022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17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17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11/05/2022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18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18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19/05/2022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54"/>
        </w:trPr>
        <w:tc>
          <w:tcPr>
            <w:tcW w:w="725" w:type="dxa"/>
          </w:tcPr>
          <w:p w:rsidR="008A0501" w:rsidRDefault="008A0501">
            <w:r>
              <w:t>19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19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07/06/2022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20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20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13/06/2022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  <w:tr w:rsidR="008A0501" w:rsidTr="00D73016">
        <w:trPr>
          <w:trHeight w:val="428"/>
        </w:trPr>
        <w:tc>
          <w:tcPr>
            <w:tcW w:w="725" w:type="dxa"/>
          </w:tcPr>
          <w:p w:rsidR="008A0501" w:rsidRDefault="008A0501">
            <w:r>
              <w:t>21</w:t>
            </w:r>
          </w:p>
        </w:tc>
        <w:tc>
          <w:tcPr>
            <w:tcW w:w="4102" w:type="dxa"/>
          </w:tcPr>
          <w:p w:rsidR="008A0501" w:rsidRDefault="008A0501" w:rsidP="008A0501">
            <w:pPr>
              <w:jc w:val="center"/>
            </w:pPr>
            <w:r>
              <w:t>TYT DENEMESİ</w:t>
            </w:r>
            <w:r>
              <w:t xml:space="preserve"> 21</w:t>
            </w:r>
          </w:p>
        </w:tc>
        <w:tc>
          <w:tcPr>
            <w:tcW w:w="2414" w:type="dxa"/>
          </w:tcPr>
          <w:p w:rsidR="008A0501" w:rsidRDefault="008A0501">
            <w:proofErr w:type="gramStart"/>
            <w:r>
              <w:t>15/06/2022</w:t>
            </w:r>
            <w:proofErr w:type="gramEnd"/>
          </w:p>
        </w:tc>
        <w:tc>
          <w:tcPr>
            <w:tcW w:w="2414" w:type="dxa"/>
          </w:tcPr>
          <w:p w:rsidR="008A0501" w:rsidRDefault="008A0501"/>
        </w:tc>
      </w:tr>
    </w:tbl>
    <w:p w:rsidR="008F0640" w:rsidRDefault="008F0640"/>
    <w:p w:rsidR="00D73016" w:rsidRDefault="008A0501" w:rsidP="008A0501">
      <w:pPr>
        <w:jc w:val="both"/>
      </w:pPr>
      <w:r>
        <w:t xml:space="preserve">NOT: </w:t>
      </w:r>
    </w:p>
    <w:p w:rsidR="00D73016" w:rsidRDefault="008A0501" w:rsidP="008A0501">
      <w:pPr>
        <w:jc w:val="both"/>
      </w:pPr>
      <w:r>
        <w:t xml:space="preserve">DENEME SINAVLARI SAAT </w:t>
      </w:r>
      <w:proofErr w:type="gramStart"/>
      <w:r>
        <w:t>09:45</w:t>
      </w:r>
      <w:proofErr w:type="gramEnd"/>
      <w:r>
        <w:t xml:space="preserve"> TE BAŞLAYACAKTIR. İLK TENEFÜS YEME İÇME VE TUVALET İHTİYAÇLARI GİDERİLMELİDİR. </w:t>
      </w:r>
    </w:p>
    <w:p w:rsidR="008A0501" w:rsidRDefault="008A0501" w:rsidP="008A0501">
      <w:pPr>
        <w:jc w:val="both"/>
      </w:pPr>
      <w:r>
        <w:t xml:space="preserve">DENEME SINAVI OLURKEN TENEFÜS İÇİN VEYA FARKLI İHTİYAÇLAR İÇİN ARA </w:t>
      </w:r>
      <w:r w:rsidR="00D73016">
        <w:t>VERİLMEYECEKTİR. DENEME</w:t>
      </w:r>
      <w:r>
        <w:t xml:space="preserve"> SONUÇLARI İÇİN İDARE VEYA ÖĞRETMENLER SIKIŞTIRILMAMALIDIR. SONUÇLAR ÇIKTIĞINDA İLGİLİ KİŞİLER SİZİNLE PAYLAŞACAKTIR.</w:t>
      </w:r>
    </w:p>
    <w:p w:rsidR="00D73016" w:rsidRDefault="00D73016" w:rsidP="008A0501">
      <w:pPr>
        <w:jc w:val="both"/>
      </w:pPr>
      <w:r>
        <w:t>DENEME SINAVINA GİRMENİN ANLAMI HATALARINI VE EKSİK KONULARINI GÖRMEKTİR. DENEME SINAVINDAN ÇIKAR ÇIKMAZ NET HESABI YAPIP KİTAPÇIĞI ATMAK YANLIŞTIR,</w:t>
      </w:r>
      <w:bookmarkStart w:id="0" w:name="_GoBack"/>
      <w:bookmarkEnd w:id="0"/>
      <w:r>
        <w:t xml:space="preserve"> DOĞRUSU EKSİK KONULARINI BELİRLEYİP TELAFİ YOLUNA GİTMEK VE YAPAMADIĞINIZ SORULARI ÖĞRETMENLERE SORMAKTIR.</w:t>
      </w:r>
    </w:p>
    <w:sectPr w:rsidR="00D730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68" w:rsidRDefault="004F6268" w:rsidP="008A0501">
      <w:pPr>
        <w:spacing w:after="0" w:line="240" w:lineRule="auto"/>
      </w:pPr>
      <w:r>
        <w:separator/>
      </w:r>
    </w:p>
  </w:endnote>
  <w:endnote w:type="continuationSeparator" w:id="0">
    <w:p w:rsidR="004F6268" w:rsidRDefault="004F6268" w:rsidP="008A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68" w:rsidRDefault="004F6268" w:rsidP="008A0501">
      <w:pPr>
        <w:spacing w:after="0" w:line="240" w:lineRule="auto"/>
      </w:pPr>
      <w:r>
        <w:separator/>
      </w:r>
    </w:p>
  </w:footnote>
  <w:footnote w:type="continuationSeparator" w:id="0">
    <w:p w:rsidR="004F6268" w:rsidRDefault="004F6268" w:rsidP="008A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01" w:rsidRPr="008A0501" w:rsidRDefault="008A0501" w:rsidP="008A0501">
    <w:pPr>
      <w:pStyle w:val="stbilgi"/>
      <w:jc w:val="center"/>
      <w:rPr>
        <w:b/>
        <w:sz w:val="28"/>
      </w:rPr>
    </w:pPr>
    <w:r w:rsidRPr="008A0501">
      <w:rPr>
        <w:b/>
        <w:sz w:val="28"/>
      </w:rPr>
      <w:t xml:space="preserve">2021-2022 EĞİTİM ÖĞRETİM YILI </w:t>
    </w:r>
    <w:r w:rsidRPr="008A0501">
      <w:rPr>
        <w:b/>
        <w:sz w:val="28"/>
      </w:rPr>
      <w:t xml:space="preserve">DÜZCE SPOR LİSESİ </w:t>
    </w:r>
    <w:r>
      <w:rPr>
        <w:b/>
        <w:sz w:val="28"/>
      </w:rPr>
      <w:t xml:space="preserve">12. </w:t>
    </w:r>
    <w:proofErr w:type="gramStart"/>
    <w:r>
      <w:rPr>
        <w:b/>
        <w:sz w:val="28"/>
      </w:rPr>
      <w:t>SINIFLAR        DENEME</w:t>
    </w:r>
    <w:proofErr w:type="gramEnd"/>
    <w:r w:rsidRPr="008A0501">
      <w:rPr>
        <w:b/>
        <w:sz w:val="28"/>
      </w:rPr>
      <w:t xml:space="preserve">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5D"/>
    <w:rsid w:val="004F6268"/>
    <w:rsid w:val="008A0501"/>
    <w:rsid w:val="008F0640"/>
    <w:rsid w:val="00C00D5D"/>
    <w:rsid w:val="00D7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24583-21ED-419A-B9F8-39944450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0501"/>
  </w:style>
  <w:style w:type="paragraph" w:styleId="Altbilgi">
    <w:name w:val="footer"/>
    <w:basedOn w:val="Normal"/>
    <w:link w:val="AltbilgiChar"/>
    <w:uiPriority w:val="99"/>
    <w:unhideWhenUsed/>
    <w:rsid w:val="008A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0501"/>
  </w:style>
  <w:style w:type="paragraph" w:styleId="BalonMetni">
    <w:name w:val="Balloon Text"/>
    <w:basedOn w:val="Normal"/>
    <w:link w:val="BalonMetniChar"/>
    <w:uiPriority w:val="99"/>
    <w:semiHidden/>
    <w:unhideWhenUsed/>
    <w:rsid w:val="00D7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3</cp:revision>
  <cp:lastPrinted>2021-10-04T08:32:00Z</cp:lastPrinted>
  <dcterms:created xsi:type="dcterms:W3CDTF">2021-10-04T08:18:00Z</dcterms:created>
  <dcterms:modified xsi:type="dcterms:W3CDTF">2021-10-04T08:32:00Z</dcterms:modified>
</cp:coreProperties>
</file>